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5F8" w:rsidRDefault="008D75F8" w:rsidP="008D75F8">
      <w:pPr>
        <w:jc w:val="center"/>
        <w:rPr>
          <w:rFonts w:ascii="Times New Roman" w:hAnsi="Times New Roman"/>
          <w:b/>
          <w:lang w:val="es-ES_tradnl"/>
        </w:rPr>
      </w:pPr>
    </w:p>
    <w:p w:rsidR="008D75F8" w:rsidRPr="00CD2A87" w:rsidRDefault="008D75F8" w:rsidP="008D75F8">
      <w:pPr>
        <w:jc w:val="center"/>
        <w:rPr>
          <w:rFonts w:ascii="Times New Roman" w:hAnsi="Times New Roman"/>
          <w:b/>
          <w:color w:val="FF0000"/>
          <w:lang w:val="es-ES_tradnl"/>
        </w:rPr>
      </w:pPr>
      <w:r w:rsidRPr="00CD2A87">
        <w:rPr>
          <w:rFonts w:ascii="Times New Roman" w:hAnsi="Times New Roman"/>
          <w:b/>
          <w:lang w:val="es-ES_tradnl"/>
        </w:rPr>
        <w:t>Plantilla de p</w:t>
      </w:r>
      <w:r>
        <w:rPr>
          <w:rFonts w:ascii="Times New Roman" w:hAnsi="Times New Roman"/>
          <w:b/>
          <w:lang w:val="es-ES_tradnl"/>
        </w:rPr>
        <w:t>resentación de resúmenes al II</w:t>
      </w:r>
      <w:r w:rsidRPr="00CD2A87">
        <w:rPr>
          <w:rFonts w:ascii="Times New Roman" w:hAnsi="Times New Roman"/>
          <w:b/>
          <w:lang w:val="es-ES_tradnl"/>
        </w:rPr>
        <w:t xml:space="preserve"> Congreso Forestal </w:t>
      </w:r>
      <w:r>
        <w:rPr>
          <w:rFonts w:ascii="Times New Roman" w:hAnsi="Times New Roman"/>
          <w:b/>
          <w:lang w:val="es-ES_tradnl"/>
        </w:rPr>
        <w:t xml:space="preserve">de la </w:t>
      </w:r>
      <w:proofErr w:type="spellStart"/>
      <w:r>
        <w:rPr>
          <w:rFonts w:ascii="Times New Roman" w:hAnsi="Times New Roman"/>
          <w:b/>
          <w:lang w:val="es-ES_tradnl"/>
        </w:rPr>
        <w:t>Comunitat</w:t>
      </w:r>
      <w:proofErr w:type="spellEnd"/>
      <w:r>
        <w:rPr>
          <w:rFonts w:ascii="Times New Roman" w:hAnsi="Times New Roman"/>
          <w:b/>
          <w:lang w:val="es-ES_tradnl"/>
        </w:rPr>
        <w:t xml:space="preserve"> Valenciana</w:t>
      </w:r>
      <w:r w:rsidRPr="00CD2A87">
        <w:rPr>
          <w:rFonts w:ascii="Times New Roman" w:hAnsi="Times New Roman"/>
          <w:b/>
          <w:lang w:val="es-ES_tradnl"/>
        </w:rPr>
        <w:t xml:space="preserve"> </w:t>
      </w:r>
      <w:r w:rsidRPr="00CD2A87">
        <w:rPr>
          <w:rFonts w:ascii="Times New Roman" w:hAnsi="Times New Roman"/>
          <w:b/>
          <w:color w:val="FF0000"/>
          <w:lang w:val="es-ES_tradnl"/>
        </w:rPr>
        <w:t>(Título:</w:t>
      </w:r>
      <w:r w:rsidRPr="00CD2A87">
        <w:rPr>
          <w:rFonts w:ascii="Times New Roman" w:hAnsi="Times New Roman"/>
          <w:b/>
          <w:lang w:val="es-ES_tradnl"/>
        </w:rPr>
        <w:t xml:space="preserve"> </w:t>
      </w:r>
      <w:r w:rsidRPr="00CD2A87">
        <w:rPr>
          <w:rFonts w:ascii="Times New Roman" w:hAnsi="Times New Roman"/>
          <w:b/>
          <w:color w:val="FF0000"/>
          <w:lang w:val="es-ES_tradnl"/>
        </w:rPr>
        <w:t xml:space="preserve">Times New </w:t>
      </w:r>
      <w:proofErr w:type="spellStart"/>
      <w:r w:rsidRPr="00CD2A87">
        <w:rPr>
          <w:rFonts w:ascii="Times New Roman" w:hAnsi="Times New Roman"/>
          <w:b/>
          <w:color w:val="FF0000"/>
          <w:lang w:val="es-ES_tradnl"/>
        </w:rPr>
        <w:t>Roman</w:t>
      </w:r>
      <w:proofErr w:type="spellEnd"/>
      <w:r w:rsidRPr="00CD2A87">
        <w:rPr>
          <w:rFonts w:ascii="Times New Roman" w:hAnsi="Times New Roman"/>
          <w:b/>
          <w:color w:val="FF0000"/>
          <w:lang w:val="es-ES_tradnl"/>
        </w:rPr>
        <w:t xml:space="preserve"> 12, negrita, interlineado sencillo (1</w:t>
      </w:r>
      <w:r>
        <w:rPr>
          <w:rFonts w:ascii="Times New Roman" w:hAnsi="Times New Roman"/>
          <w:b/>
          <w:color w:val="FF0000"/>
          <w:lang w:val="es-ES_tradnl"/>
        </w:rPr>
        <w:t>,0</w:t>
      </w:r>
      <w:r w:rsidRPr="00CD2A87">
        <w:rPr>
          <w:rFonts w:ascii="Times New Roman" w:hAnsi="Times New Roman"/>
          <w:b/>
          <w:color w:val="FF0000"/>
          <w:lang w:val="es-ES_tradnl"/>
        </w:rPr>
        <w:t>) y centrado)</w:t>
      </w:r>
    </w:p>
    <w:p w:rsidR="008D75F8" w:rsidRPr="00CD2A87" w:rsidRDefault="008D75F8" w:rsidP="008D75F8">
      <w:pPr>
        <w:jc w:val="center"/>
        <w:rPr>
          <w:rFonts w:ascii="Times New Roman" w:hAnsi="Times New Roman"/>
          <w:b/>
          <w:lang w:val="es-ES_tradnl"/>
        </w:rPr>
      </w:pPr>
    </w:p>
    <w:p w:rsidR="008D75F8" w:rsidRPr="00CD2A87" w:rsidRDefault="008D75F8" w:rsidP="008D75F8">
      <w:pPr>
        <w:jc w:val="both"/>
        <w:rPr>
          <w:rFonts w:ascii="Times New Roman" w:hAnsi="Times New Roman"/>
          <w:b/>
          <w:lang w:val="es-ES_tradnl"/>
        </w:rPr>
      </w:pPr>
    </w:p>
    <w:p w:rsidR="008D75F8" w:rsidRPr="00CD2A87" w:rsidRDefault="008D75F8" w:rsidP="008D75F8">
      <w:pPr>
        <w:jc w:val="both"/>
        <w:rPr>
          <w:rFonts w:ascii="Times New Roman" w:hAnsi="Times New Roman"/>
          <w:color w:val="FF0000"/>
          <w:lang w:val="es-ES_tradnl"/>
        </w:rPr>
      </w:pPr>
      <w:r>
        <w:rPr>
          <w:rFonts w:ascii="Times New Roman" w:hAnsi="Times New Roman"/>
          <w:u w:val="single"/>
          <w:lang w:val="es-ES_tradnl"/>
        </w:rPr>
        <w:t>LÓPEZ GARCÍA</w:t>
      </w:r>
      <w:r w:rsidRPr="00CD2A87">
        <w:rPr>
          <w:rFonts w:ascii="Times New Roman" w:hAnsi="Times New Roman"/>
          <w:u w:val="single"/>
          <w:lang w:val="es-ES_tradnl"/>
        </w:rPr>
        <w:t>, J.</w:t>
      </w:r>
      <w:r w:rsidRPr="00CD2A87">
        <w:rPr>
          <w:rFonts w:ascii="Times New Roman" w:hAnsi="Times New Roman"/>
          <w:u w:val="single"/>
          <w:vertAlign w:val="superscript"/>
          <w:lang w:val="es-ES_tradnl"/>
        </w:rPr>
        <w:t>1</w:t>
      </w:r>
      <w:r w:rsidRPr="00CD2A87">
        <w:rPr>
          <w:rFonts w:ascii="Times New Roman" w:hAnsi="Times New Roman"/>
          <w:lang w:val="es-ES_tradnl"/>
        </w:rPr>
        <w:t xml:space="preserve">, </w:t>
      </w:r>
      <w:r>
        <w:rPr>
          <w:rFonts w:ascii="Times New Roman" w:hAnsi="Times New Roman"/>
          <w:lang w:val="es-ES_tradnl"/>
        </w:rPr>
        <w:t>CONZALEZ PEREZ</w:t>
      </w:r>
      <w:r w:rsidRPr="00CD2A87">
        <w:rPr>
          <w:rFonts w:ascii="Times New Roman" w:hAnsi="Times New Roman"/>
          <w:lang w:val="es-ES_tradnl"/>
        </w:rPr>
        <w:t>, A.</w:t>
      </w:r>
      <w:r w:rsidRPr="00CD2A87">
        <w:rPr>
          <w:rFonts w:ascii="Times New Roman" w:hAnsi="Times New Roman"/>
          <w:vertAlign w:val="superscript"/>
          <w:lang w:val="es-ES_tradnl"/>
        </w:rPr>
        <w:t xml:space="preserve">1 </w:t>
      </w:r>
      <w:r w:rsidRPr="00CD2A87">
        <w:rPr>
          <w:rFonts w:ascii="Times New Roman" w:hAnsi="Times New Roman"/>
          <w:lang w:val="es-ES_tradnl"/>
        </w:rPr>
        <w:t xml:space="preserve">y </w:t>
      </w:r>
      <w:r>
        <w:rPr>
          <w:rFonts w:ascii="Times New Roman" w:hAnsi="Times New Roman"/>
          <w:lang w:val="es-ES_tradnl"/>
        </w:rPr>
        <w:t>GARRIDO DEL-OLMO</w:t>
      </w:r>
      <w:r w:rsidRPr="00CD2A87">
        <w:rPr>
          <w:rFonts w:ascii="Times New Roman" w:hAnsi="Times New Roman"/>
          <w:lang w:val="es-ES_tradnl"/>
        </w:rPr>
        <w:t>, S.</w:t>
      </w:r>
      <w:r w:rsidRPr="00CD2A87">
        <w:rPr>
          <w:rFonts w:ascii="Times New Roman" w:hAnsi="Times New Roman"/>
          <w:vertAlign w:val="superscript"/>
          <w:lang w:val="es-ES_tradnl"/>
        </w:rPr>
        <w:t xml:space="preserve">2 </w:t>
      </w:r>
      <w:r w:rsidRPr="00CD2A87">
        <w:rPr>
          <w:rFonts w:ascii="Times New Roman" w:hAnsi="Times New Roman"/>
          <w:color w:val="FF0000"/>
          <w:lang w:val="es-ES_tradnl"/>
        </w:rPr>
        <w:t xml:space="preserve">(Autores: Times New </w:t>
      </w:r>
      <w:proofErr w:type="spellStart"/>
      <w:r w:rsidRPr="00CD2A87">
        <w:rPr>
          <w:rFonts w:ascii="Times New Roman" w:hAnsi="Times New Roman"/>
          <w:color w:val="FF0000"/>
          <w:lang w:val="es-ES_tradnl"/>
        </w:rPr>
        <w:t>Roman</w:t>
      </w:r>
      <w:proofErr w:type="spellEnd"/>
      <w:r w:rsidRPr="00CD2A87">
        <w:rPr>
          <w:rFonts w:ascii="Times New Roman" w:hAnsi="Times New Roman"/>
          <w:color w:val="FF0000"/>
          <w:lang w:val="es-ES_tradnl"/>
        </w:rPr>
        <w:t xml:space="preserve"> 12, con justificación completa, mayúscula, interlineado sencillo (1</w:t>
      </w:r>
      <w:r>
        <w:rPr>
          <w:rFonts w:ascii="Times New Roman" w:hAnsi="Times New Roman"/>
          <w:color w:val="FF0000"/>
          <w:lang w:val="es-ES_tradnl"/>
        </w:rPr>
        <w:t>,0</w:t>
      </w:r>
      <w:r w:rsidRPr="00CD2A87">
        <w:rPr>
          <w:rFonts w:ascii="Times New Roman" w:hAnsi="Times New Roman"/>
          <w:color w:val="FF0000"/>
          <w:lang w:val="es-ES_tradnl"/>
        </w:rPr>
        <w:t>), sin sangría. El nombre y apellidos del autor que hará la presentación</w:t>
      </w:r>
      <w:r>
        <w:rPr>
          <w:rFonts w:ascii="Times New Roman" w:hAnsi="Times New Roman"/>
          <w:color w:val="FF0000"/>
          <w:lang w:val="es-ES_tradnl"/>
        </w:rPr>
        <w:t xml:space="preserve"> y que mantendrá la comunicación con la organización</w:t>
      </w:r>
      <w:r w:rsidRPr="00CD2A87">
        <w:rPr>
          <w:rFonts w:ascii="Times New Roman" w:hAnsi="Times New Roman"/>
          <w:color w:val="FF0000"/>
          <w:lang w:val="es-ES_tradnl"/>
        </w:rPr>
        <w:t xml:space="preserve"> irá</w:t>
      </w:r>
      <w:r>
        <w:rPr>
          <w:rFonts w:ascii="Times New Roman" w:hAnsi="Times New Roman"/>
          <w:color w:val="FF0000"/>
          <w:lang w:val="es-ES_tradnl"/>
        </w:rPr>
        <w:t>n</w:t>
      </w:r>
      <w:r w:rsidRPr="00CD2A87">
        <w:rPr>
          <w:rFonts w:ascii="Times New Roman" w:hAnsi="Times New Roman"/>
          <w:color w:val="FF0000"/>
          <w:lang w:val="es-ES_tradnl"/>
        </w:rPr>
        <w:t xml:space="preserve"> subrayado</w:t>
      </w:r>
      <w:r>
        <w:rPr>
          <w:rFonts w:ascii="Times New Roman" w:hAnsi="Times New Roman"/>
          <w:color w:val="FF0000"/>
          <w:lang w:val="es-ES_tradnl"/>
        </w:rPr>
        <w:t>s</w:t>
      </w:r>
      <w:r w:rsidRPr="00CD2A87">
        <w:rPr>
          <w:rFonts w:ascii="Times New Roman" w:hAnsi="Times New Roman"/>
          <w:color w:val="FF0000"/>
          <w:lang w:val="es-ES_tradnl"/>
        </w:rPr>
        <w:t>. Se indicará con un superíndice el nombre del centro de trabajo)</w:t>
      </w:r>
    </w:p>
    <w:p w:rsidR="008D75F8" w:rsidRPr="00CD2A87" w:rsidRDefault="008D75F8" w:rsidP="008D75F8">
      <w:pPr>
        <w:jc w:val="center"/>
        <w:rPr>
          <w:rFonts w:ascii="Times New Roman" w:hAnsi="Times New Roman"/>
          <w:lang w:val="es-ES_tradnl"/>
        </w:rPr>
      </w:pPr>
    </w:p>
    <w:p w:rsidR="008D75F8" w:rsidRPr="00CD2A87" w:rsidRDefault="008D75F8" w:rsidP="008D75F8">
      <w:pPr>
        <w:rPr>
          <w:rFonts w:ascii="Times New Roman" w:hAnsi="Times New Roman"/>
          <w:sz w:val="20"/>
          <w:szCs w:val="20"/>
          <w:lang w:val="es-ES_tradnl"/>
        </w:rPr>
      </w:pPr>
      <w:r w:rsidRPr="00CD2A87">
        <w:rPr>
          <w:rFonts w:ascii="Times New Roman" w:hAnsi="Times New Roman"/>
          <w:sz w:val="18"/>
          <w:szCs w:val="18"/>
          <w:vertAlign w:val="superscript"/>
          <w:lang w:val="es-ES_tradnl"/>
        </w:rPr>
        <w:t>1</w:t>
      </w:r>
      <w:r w:rsidRPr="00CD2A87">
        <w:rPr>
          <w:rFonts w:ascii="Times New Roman" w:hAnsi="Times New Roman"/>
          <w:sz w:val="18"/>
          <w:szCs w:val="18"/>
          <w:lang w:val="es-ES_tradnl"/>
        </w:rPr>
        <w:t xml:space="preserve"> </w:t>
      </w:r>
      <w:r>
        <w:rPr>
          <w:rFonts w:ascii="Times New Roman" w:hAnsi="Times New Roman"/>
          <w:sz w:val="18"/>
          <w:szCs w:val="18"/>
          <w:lang w:val="es-ES_tradnl"/>
        </w:rPr>
        <w:t xml:space="preserve">Afiliación: </w:t>
      </w:r>
      <w:r w:rsidRPr="00CD2A87">
        <w:rPr>
          <w:rFonts w:ascii="Times New Roman" w:hAnsi="Times New Roman"/>
          <w:sz w:val="18"/>
          <w:szCs w:val="18"/>
          <w:lang w:val="es-ES_tradnl"/>
        </w:rPr>
        <w:t xml:space="preserve">Departamento de </w:t>
      </w:r>
      <w:r>
        <w:rPr>
          <w:rFonts w:ascii="Times New Roman" w:hAnsi="Times New Roman"/>
          <w:sz w:val="18"/>
          <w:szCs w:val="18"/>
          <w:lang w:val="es-ES_tradnl"/>
        </w:rPr>
        <w:t>…</w:t>
      </w:r>
      <w:proofErr w:type="gramStart"/>
      <w:r>
        <w:rPr>
          <w:rFonts w:ascii="Times New Roman" w:hAnsi="Times New Roman"/>
          <w:sz w:val="18"/>
          <w:szCs w:val="18"/>
          <w:lang w:val="es-ES_tradnl"/>
        </w:rPr>
        <w:t>.</w:t>
      </w:r>
      <w:r w:rsidRPr="00CD2A87">
        <w:rPr>
          <w:rFonts w:ascii="Times New Roman" w:hAnsi="Times New Roman"/>
          <w:sz w:val="18"/>
          <w:szCs w:val="18"/>
          <w:lang w:val="es-ES_tradnl"/>
        </w:rPr>
        <w:t>.</w:t>
      </w:r>
      <w:proofErr w:type="gramEnd"/>
      <w:r w:rsidRPr="00CD2A87">
        <w:rPr>
          <w:rFonts w:ascii="Times New Roman" w:hAnsi="Times New Roman"/>
          <w:sz w:val="18"/>
          <w:szCs w:val="18"/>
          <w:lang w:val="es-ES_tradnl"/>
        </w:rPr>
        <w:t xml:space="preserve"> </w:t>
      </w:r>
      <w:r>
        <w:rPr>
          <w:rFonts w:ascii="Times New Roman" w:hAnsi="Times New Roman"/>
          <w:sz w:val="18"/>
          <w:szCs w:val="18"/>
          <w:lang w:val="es-ES_tradnl"/>
        </w:rPr>
        <w:t>/Universidad</w:t>
      </w:r>
      <w:proofErr w:type="gramStart"/>
      <w:r>
        <w:rPr>
          <w:rFonts w:ascii="Times New Roman" w:hAnsi="Times New Roman"/>
          <w:sz w:val="18"/>
          <w:szCs w:val="18"/>
          <w:lang w:val="es-ES_tradnl"/>
        </w:rPr>
        <w:t>/ …</w:t>
      </w:r>
      <w:proofErr w:type="gramEnd"/>
      <w:r>
        <w:rPr>
          <w:rFonts w:ascii="Times New Roman" w:hAnsi="Times New Roman"/>
          <w:sz w:val="18"/>
          <w:szCs w:val="18"/>
          <w:lang w:val="es-ES_tradnl"/>
        </w:rPr>
        <w:t>…</w:t>
      </w:r>
      <w:r w:rsidRPr="00CD2A87">
        <w:rPr>
          <w:rFonts w:ascii="Times New Roman" w:hAnsi="Times New Roman"/>
          <w:sz w:val="20"/>
          <w:szCs w:val="20"/>
          <w:lang w:val="es-ES_tradnl"/>
        </w:rPr>
        <w:t xml:space="preserve"> </w:t>
      </w:r>
      <w:r w:rsidRPr="000C7D36">
        <w:rPr>
          <w:rFonts w:ascii="Times New Roman" w:hAnsi="Times New Roman"/>
          <w:sz w:val="18"/>
          <w:szCs w:val="18"/>
          <w:lang w:val="es-ES_tradnl"/>
        </w:rPr>
        <w:t>email de contacto</w:t>
      </w:r>
      <w:r>
        <w:rPr>
          <w:rFonts w:ascii="Times New Roman" w:hAnsi="Times New Roman"/>
          <w:sz w:val="20"/>
          <w:szCs w:val="20"/>
          <w:lang w:val="es-ES_tradnl"/>
        </w:rPr>
        <w:t xml:space="preserve"> </w:t>
      </w:r>
      <w:r w:rsidRPr="00CD2A87">
        <w:rPr>
          <w:rFonts w:ascii="Times New Roman" w:hAnsi="Times New Roman"/>
          <w:color w:val="FF0000"/>
          <w:sz w:val="18"/>
          <w:szCs w:val="18"/>
          <w:lang w:val="es-ES_tradnl"/>
        </w:rPr>
        <w:t xml:space="preserve">(Times New </w:t>
      </w:r>
      <w:proofErr w:type="spellStart"/>
      <w:r w:rsidRPr="00CD2A87">
        <w:rPr>
          <w:rFonts w:ascii="Times New Roman" w:hAnsi="Times New Roman"/>
          <w:color w:val="FF0000"/>
          <w:sz w:val="18"/>
          <w:szCs w:val="18"/>
          <w:lang w:val="es-ES_tradnl"/>
        </w:rPr>
        <w:t>Roman</w:t>
      </w:r>
      <w:proofErr w:type="spellEnd"/>
      <w:r>
        <w:rPr>
          <w:rFonts w:ascii="Times New Roman" w:hAnsi="Times New Roman"/>
          <w:color w:val="FF0000"/>
          <w:sz w:val="18"/>
          <w:szCs w:val="18"/>
          <w:lang w:val="es-ES_tradnl"/>
        </w:rPr>
        <w:t xml:space="preserve"> </w:t>
      </w:r>
      <w:r w:rsidRPr="00CD2A87">
        <w:rPr>
          <w:rFonts w:ascii="Times New Roman" w:hAnsi="Times New Roman"/>
          <w:color w:val="FF0000"/>
          <w:sz w:val="18"/>
          <w:szCs w:val="18"/>
          <w:lang w:val="es-ES_tradnl"/>
        </w:rPr>
        <w:t>9, justificación completa, interlineado sencillo (1</w:t>
      </w:r>
      <w:r>
        <w:rPr>
          <w:rFonts w:ascii="Times New Roman" w:hAnsi="Times New Roman"/>
          <w:color w:val="FF0000"/>
          <w:sz w:val="18"/>
          <w:szCs w:val="18"/>
          <w:lang w:val="es-ES_tradnl"/>
        </w:rPr>
        <w:t>,0</w:t>
      </w:r>
      <w:r w:rsidRPr="00CD2A87">
        <w:rPr>
          <w:rFonts w:ascii="Times New Roman" w:hAnsi="Times New Roman"/>
          <w:color w:val="FF0000"/>
          <w:sz w:val="18"/>
          <w:szCs w:val="18"/>
          <w:lang w:val="es-ES_tradnl"/>
        </w:rPr>
        <w:t>), sin sangría de primera línea)</w:t>
      </w:r>
      <w:r>
        <w:rPr>
          <w:rFonts w:ascii="Times New Roman" w:hAnsi="Times New Roman"/>
          <w:color w:val="FF0000"/>
          <w:sz w:val="18"/>
          <w:szCs w:val="18"/>
          <w:lang w:val="es-ES_tradnl"/>
        </w:rPr>
        <w:t xml:space="preserve"> </w:t>
      </w:r>
    </w:p>
    <w:p w:rsidR="008D75F8" w:rsidRPr="00CD2A87" w:rsidRDefault="008D75F8" w:rsidP="008D75F8">
      <w:pPr>
        <w:rPr>
          <w:rFonts w:ascii="Times New Roman" w:hAnsi="Times New Roman"/>
          <w:sz w:val="18"/>
          <w:szCs w:val="18"/>
          <w:lang w:val="es-ES_tradnl"/>
        </w:rPr>
      </w:pPr>
      <w:r w:rsidRPr="00CD2A87">
        <w:rPr>
          <w:rFonts w:ascii="Times New Roman" w:hAnsi="Times New Roman"/>
          <w:sz w:val="18"/>
          <w:szCs w:val="18"/>
          <w:vertAlign w:val="superscript"/>
          <w:lang w:val="es-ES_tradnl"/>
        </w:rPr>
        <w:t>2</w:t>
      </w:r>
      <w:r w:rsidRPr="00CD2A87">
        <w:rPr>
          <w:rFonts w:ascii="Times New Roman" w:hAnsi="Times New Roman"/>
          <w:sz w:val="18"/>
          <w:szCs w:val="18"/>
          <w:lang w:val="es-ES_tradnl"/>
        </w:rPr>
        <w:t xml:space="preserve"> </w:t>
      </w:r>
      <w:r>
        <w:rPr>
          <w:rFonts w:ascii="Times New Roman" w:hAnsi="Times New Roman"/>
          <w:sz w:val="18"/>
          <w:szCs w:val="18"/>
          <w:lang w:val="es-ES_tradnl"/>
        </w:rPr>
        <w:t>Sociedad Española de Ciencias Forestales…</w:t>
      </w:r>
      <w:proofErr w:type="gramStart"/>
      <w:r>
        <w:rPr>
          <w:rFonts w:ascii="Times New Roman" w:hAnsi="Times New Roman"/>
          <w:sz w:val="18"/>
          <w:szCs w:val="18"/>
          <w:lang w:val="es-ES_tradnl"/>
        </w:rPr>
        <w:t>..</w:t>
      </w:r>
      <w:proofErr w:type="gramEnd"/>
      <w:r w:rsidRPr="000C7D36">
        <w:rPr>
          <w:rFonts w:ascii="Times New Roman" w:hAnsi="Times New Roman"/>
          <w:sz w:val="18"/>
          <w:szCs w:val="18"/>
          <w:lang w:val="es-ES_tradnl"/>
        </w:rPr>
        <w:t xml:space="preserve"> </w:t>
      </w:r>
      <w:proofErr w:type="gramStart"/>
      <w:r w:rsidRPr="000C7D36">
        <w:rPr>
          <w:rFonts w:ascii="Times New Roman" w:hAnsi="Times New Roman"/>
          <w:sz w:val="18"/>
          <w:szCs w:val="18"/>
          <w:lang w:val="es-ES_tradnl"/>
        </w:rPr>
        <w:t>email</w:t>
      </w:r>
      <w:proofErr w:type="gramEnd"/>
      <w:r w:rsidRPr="000C7D36">
        <w:rPr>
          <w:rFonts w:ascii="Times New Roman" w:hAnsi="Times New Roman"/>
          <w:sz w:val="18"/>
          <w:szCs w:val="18"/>
          <w:lang w:val="es-ES_tradnl"/>
        </w:rPr>
        <w:t xml:space="preserve"> de contacto</w:t>
      </w:r>
      <w:r w:rsidRPr="00CD2A87">
        <w:rPr>
          <w:rFonts w:ascii="Times New Roman" w:hAnsi="Times New Roman"/>
          <w:sz w:val="18"/>
          <w:szCs w:val="18"/>
          <w:lang w:val="es-ES_tradnl"/>
        </w:rPr>
        <w:t>.</w:t>
      </w:r>
      <w:bookmarkStart w:id="0" w:name="_GoBack"/>
      <w:bookmarkEnd w:id="0"/>
    </w:p>
    <w:p w:rsidR="008D75F8" w:rsidRPr="00CD2A87" w:rsidRDefault="008D75F8" w:rsidP="008D75F8">
      <w:pPr>
        <w:jc w:val="center"/>
        <w:rPr>
          <w:rFonts w:ascii="Times New Roman" w:hAnsi="Times New Roman"/>
          <w:b/>
          <w:lang w:val="es-ES_tradnl"/>
        </w:rPr>
      </w:pPr>
    </w:p>
    <w:p w:rsidR="008D75F8" w:rsidRPr="00CD2A87" w:rsidRDefault="008D75F8" w:rsidP="008D75F8">
      <w:pPr>
        <w:jc w:val="both"/>
        <w:rPr>
          <w:rFonts w:ascii="Times New Roman" w:hAnsi="Times New Roman"/>
          <w:b/>
          <w:lang w:val="es-ES_tradnl"/>
        </w:rPr>
      </w:pPr>
    </w:p>
    <w:p w:rsidR="008D75F8" w:rsidRPr="00CD2A87" w:rsidRDefault="008D75F8" w:rsidP="008D75F8">
      <w:pPr>
        <w:jc w:val="both"/>
        <w:rPr>
          <w:rFonts w:ascii="Times New Roman" w:hAnsi="Times New Roman"/>
          <w:color w:val="FF0000"/>
          <w:lang w:val="es-ES_tradnl"/>
        </w:rPr>
      </w:pPr>
      <w:r w:rsidRPr="00CD2A87">
        <w:rPr>
          <w:rFonts w:ascii="Times New Roman" w:hAnsi="Times New Roman"/>
          <w:b/>
          <w:lang w:val="es-ES_tradnl"/>
        </w:rPr>
        <w:t xml:space="preserve">Resumen </w:t>
      </w:r>
      <w:r w:rsidRPr="00CD2A87">
        <w:rPr>
          <w:rFonts w:ascii="Times New Roman" w:hAnsi="Times New Roman"/>
          <w:color w:val="FF0000"/>
          <w:lang w:val="es-ES_tradnl"/>
        </w:rPr>
        <w:t xml:space="preserve">(Times New </w:t>
      </w:r>
      <w:proofErr w:type="spellStart"/>
      <w:r w:rsidRPr="00CD2A87">
        <w:rPr>
          <w:rFonts w:ascii="Times New Roman" w:hAnsi="Times New Roman"/>
          <w:color w:val="FF0000"/>
          <w:lang w:val="es-ES_tradnl"/>
        </w:rPr>
        <w:t>Roman</w:t>
      </w:r>
      <w:proofErr w:type="spellEnd"/>
      <w:r w:rsidRPr="00CD2A87">
        <w:rPr>
          <w:rFonts w:ascii="Times New Roman" w:hAnsi="Times New Roman"/>
          <w:color w:val="FF0000"/>
          <w:lang w:val="es-ES_tradnl"/>
        </w:rPr>
        <w:t xml:space="preserve"> 12, negrita, interlineado sencillo (1</w:t>
      </w:r>
      <w:r>
        <w:rPr>
          <w:rFonts w:ascii="Times New Roman" w:hAnsi="Times New Roman"/>
          <w:color w:val="FF0000"/>
          <w:lang w:val="es-ES_tradnl"/>
        </w:rPr>
        <w:t>,0</w:t>
      </w:r>
      <w:r w:rsidRPr="00CD2A87">
        <w:rPr>
          <w:rFonts w:ascii="Times New Roman" w:hAnsi="Times New Roman"/>
          <w:color w:val="FF0000"/>
          <w:lang w:val="es-ES_tradnl"/>
        </w:rPr>
        <w:t xml:space="preserve">), numerado, sin sangría y justificado) </w:t>
      </w:r>
    </w:p>
    <w:p w:rsidR="008D75F8" w:rsidRDefault="008D75F8" w:rsidP="008D75F8">
      <w:pPr>
        <w:jc w:val="both"/>
        <w:rPr>
          <w:rFonts w:ascii="Times New Roman" w:hAnsi="Times New Roman"/>
          <w:lang w:val="es-ES_tradnl"/>
        </w:rPr>
      </w:pPr>
      <w:r>
        <w:rPr>
          <w:rFonts w:ascii="Times New Roman" w:hAnsi="Times New Roman"/>
          <w:lang w:val="es-ES_tradnl"/>
        </w:rPr>
        <w:t>Máximo 250 palabras.</w:t>
      </w:r>
    </w:p>
    <w:p w:rsidR="008D75F8" w:rsidRPr="00CD2A87" w:rsidRDefault="008D75F8" w:rsidP="008D75F8">
      <w:pPr>
        <w:jc w:val="both"/>
        <w:rPr>
          <w:rFonts w:ascii="Times New Roman" w:hAnsi="Times New Roman"/>
          <w:b/>
          <w:lang w:val="es-ES_tradnl"/>
        </w:rPr>
      </w:pPr>
      <w:r>
        <w:rPr>
          <w:rFonts w:ascii="Times New Roman" w:hAnsi="Times New Roman"/>
          <w:lang w:val="es-ES_tradnl"/>
        </w:rPr>
        <w:t xml:space="preserve">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texto del resumen. </w:t>
      </w:r>
      <w:r w:rsidRPr="00CD2A87">
        <w:rPr>
          <w:rFonts w:ascii="Times New Roman" w:hAnsi="Times New Roman"/>
          <w:color w:val="FF0000"/>
          <w:lang w:val="es-ES_tradnl"/>
        </w:rPr>
        <w:t xml:space="preserve">(Times New </w:t>
      </w:r>
      <w:proofErr w:type="spellStart"/>
      <w:r w:rsidRPr="00CD2A87">
        <w:rPr>
          <w:rFonts w:ascii="Times New Roman" w:hAnsi="Times New Roman"/>
          <w:color w:val="FF0000"/>
          <w:lang w:val="es-ES_tradnl"/>
        </w:rPr>
        <w:t>Roman</w:t>
      </w:r>
      <w:proofErr w:type="spellEnd"/>
      <w:r w:rsidRPr="00CD2A87">
        <w:rPr>
          <w:rFonts w:ascii="Times New Roman" w:hAnsi="Times New Roman"/>
          <w:color w:val="FF0000"/>
          <w:lang w:val="es-ES_tradnl"/>
        </w:rPr>
        <w:t xml:space="preserve"> 12, interlineado sencillo (1</w:t>
      </w:r>
      <w:r>
        <w:rPr>
          <w:rFonts w:ascii="Times New Roman" w:hAnsi="Times New Roman"/>
          <w:color w:val="FF0000"/>
          <w:lang w:val="es-ES_tradnl"/>
        </w:rPr>
        <w:t>,0</w:t>
      </w:r>
      <w:r w:rsidRPr="00CD2A87">
        <w:rPr>
          <w:rFonts w:ascii="Times New Roman" w:hAnsi="Times New Roman"/>
          <w:color w:val="FF0000"/>
          <w:lang w:val="es-ES_tradnl"/>
        </w:rPr>
        <w:t xml:space="preserve">), numerado, sin sangría y justificado) </w:t>
      </w:r>
    </w:p>
    <w:p w:rsidR="008D75F8" w:rsidRPr="00CD2A87" w:rsidRDefault="008D75F8" w:rsidP="008D75F8">
      <w:pPr>
        <w:jc w:val="both"/>
        <w:rPr>
          <w:rFonts w:ascii="Times New Roman" w:hAnsi="Times New Roman"/>
          <w:b/>
          <w:lang w:val="es-ES_tradnl"/>
        </w:rPr>
      </w:pPr>
    </w:p>
    <w:p w:rsidR="008D75F8" w:rsidRPr="00CD2A87" w:rsidRDefault="008D75F8" w:rsidP="008D75F8">
      <w:pPr>
        <w:jc w:val="both"/>
        <w:outlineLvl w:val="0"/>
        <w:rPr>
          <w:rFonts w:ascii="Times New Roman" w:hAnsi="Times New Roman"/>
          <w:b/>
          <w:lang w:val="es-ES_tradnl"/>
        </w:rPr>
      </w:pPr>
      <w:r w:rsidRPr="00CD2A87">
        <w:rPr>
          <w:rFonts w:ascii="Times New Roman" w:hAnsi="Times New Roman"/>
          <w:b/>
          <w:lang w:val="es-ES_tradnl"/>
        </w:rPr>
        <w:t>Palabras clave</w:t>
      </w:r>
      <w:r w:rsidRPr="00CD2A87">
        <w:rPr>
          <w:rFonts w:ascii="Times New Roman" w:hAnsi="Times New Roman"/>
          <w:color w:val="FF0000"/>
          <w:lang w:val="es-ES_tradnl"/>
        </w:rPr>
        <w:t xml:space="preserve"> </w:t>
      </w:r>
    </w:p>
    <w:p w:rsidR="008D75F8" w:rsidRPr="00CD2A87" w:rsidRDefault="008D75F8" w:rsidP="008D75F8">
      <w:pPr>
        <w:jc w:val="both"/>
        <w:rPr>
          <w:rFonts w:ascii="Times New Roman" w:hAnsi="Times New Roman"/>
          <w:b/>
          <w:lang w:val="es-ES_tradnl"/>
        </w:rPr>
      </w:pPr>
      <w:r>
        <w:rPr>
          <w:rFonts w:ascii="Times New Roman" w:hAnsi="Times New Roman"/>
          <w:lang w:val="es-ES_tradnl"/>
        </w:rPr>
        <w:t xml:space="preserve">Máximo 8 palabras clave. Palabra, palabra, palabra, palabra. </w:t>
      </w:r>
      <w:r w:rsidRPr="00CD2A87">
        <w:rPr>
          <w:rFonts w:ascii="Times New Roman" w:hAnsi="Times New Roman"/>
          <w:color w:val="FF0000"/>
          <w:lang w:val="es-ES_tradnl"/>
        </w:rPr>
        <w:t xml:space="preserve">(Times New </w:t>
      </w:r>
      <w:proofErr w:type="spellStart"/>
      <w:r w:rsidRPr="00CD2A87">
        <w:rPr>
          <w:rFonts w:ascii="Times New Roman" w:hAnsi="Times New Roman"/>
          <w:color w:val="FF0000"/>
          <w:lang w:val="es-ES_tradnl"/>
        </w:rPr>
        <w:t>Roman</w:t>
      </w:r>
      <w:proofErr w:type="spellEnd"/>
      <w:r w:rsidRPr="00CD2A87">
        <w:rPr>
          <w:rFonts w:ascii="Times New Roman" w:hAnsi="Times New Roman"/>
          <w:color w:val="FF0000"/>
          <w:lang w:val="es-ES_tradnl"/>
        </w:rPr>
        <w:t xml:space="preserve"> 12, interlineado sencillo (1</w:t>
      </w:r>
      <w:r>
        <w:rPr>
          <w:rFonts w:ascii="Times New Roman" w:hAnsi="Times New Roman"/>
          <w:color w:val="FF0000"/>
          <w:lang w:val="es-ES_tradnl"/>
        </w:rPr>
        <w:t>,0</w:t>
      </w:r>
      <w:r w:rsidRPr="00CD2A87">
        <w:rPr>
          <w:rFonts w:ascii="Times New Roman" w:hAnsi="Times New Roman"/>
          <w:color w:val="FF0000"/>
          <w:lang w:val="es-ES_tradnl"/>
        </w:rPr>
        <w:t xml:space="preserve">), numerado, sin sangría y justificado)  </w:t>
      </w:r>
    </w:p>
    <w:p w:rsidR="008D75F8" w:rsidRDefault="008D75F8" w:rsidP="008D75F8">
      <w:pPr>
        <w:ind w:firstLine="567"/>
        <w:jc w:val="both"/>
        <w:rPr>
          <w:rFonts w:ascii="Times New Roman" w:hAnsi="Times New Roman"/>
          <w:b/>
          <w:lang w:val="es-ES_tradnl"/>
        </w:rPr>
      </w:pPr>
    </w:p>
    <w:p w:rsidR="008D75F8" w:rsidRPr="00CD2A87" w:rsidRDefault="008D75F8" w:rsidP="008D75F8">
      <w:pPr>
        <w:jc w:val="both"/>
        <w:outlineLvl w:val="0"/>
        <w:rPr>
          <w:rFonts w:ascii="Times New Roman" w:hAnsi="Times New Roman"/>
          <w:b/>
          <w:lang w:val="es-ES_tradnl"/>
        </w:rPr>
      </w:pPr>
      <w:r>
        <w:rPr>
          <w:rFonts w:ascii="Times New Roman" w:hAnsi="Times New Roman"/>
          <w:b/>
          <w:lang w:val="es-ES_tradnl"/>
        </w:rPr>
        <w:t>Línea temática</w:t>
      </w:r>
    </w:p>
    <w:p w:rsidR="008D75F8" w:rsidRPr="00CD2A87" w:rsidRDefault="008D75F8" w:rsidP="008D75F8">
      <w:pPr>
        <w:jc w:val="both"/>
        <w:rPr>
          <w:rFonts w:ascii="Times New Roman" w:hAnsi="Times New Roman"/>
          <w:b/>
          <w:lang w:val="es-ES_tradnl"/>
        </w:rPr>
      </w:pPr>
      <w:r>
        <w:rPr>
          <w:rFonts w:ascii="Times New Roman" w:hAnsi="Times New Roman"/>
          <w:lang w:val="es-ES_tradnl"/>
        </w:rPr>
        <w:t xml:space="preserve">Indicar la línea temática en la que se encuadra el trabajo presentado. </w:t>
      </w:r>
      <w:r w:rsidRPr="00CD2A87">
        <w:rPr>
          <w:rFonts w:ascii="Times New Roman" w:hAnsi="Times New Roman"/>
          <w:color w:val="FF0000"/>
          <w:lang w:val="es-ES_tradnl"/>
        </w:rPr>
        <w:t xml:space="preserve">(Times New </w:t>
      </w:r>
      <w:proofErr w:type="spellStart"/>
      <w:r w:rsidRPr="00CD2A87">
        <w:rPr>
          <w:rFonts w:ascii="Times New Roman" w:hAnsi="Times New Roman"/>
          <w:color w:val="FF0000"/>
          <w:lang w:val="es-ES_tradnl"/>
        </w:rPr>
        <w:t>Roman</w:t>
      </w:r>
      <w:proofErr w:type="spellEnd"/>
      <w:r w:rsidRPr="00CD2A87">
        <w:rPr>
          <w:rFonts w:ascii="Times New Roman" w:hAnsi="Times New Roman"/>
          <w:color w:val="FF0000"/>
          <w:lang w:val="es-ES_tradnl"/>
        </w:rPr>
        <w:t xml:space="preserve"> 12, interlineado sencillo (1</w:t>
      </w:r>
      <w:r>
        <w:rPr>
          <w:rFonts w:ascii="Times New Roman" w:hAnsi="Times New Roman"/>
          <w:color w:val="FF0000"/>
          <w:lang w:val="es-ES_tradnl"/>
        </w:rPr>
        <w:t>,0</w:t>
      </w:r>
      <w:r w:rsidRPr="00CD2A87">
        <w:rPr>
          <w:rFonts w:ascii="Times New Roman" w:hAnsi="Times New Roman"/>
          <w:color w:val="FF0000"/>
          <w:lang w:val="es-ES_tradnl"/>
        </w:rPr>
        <w:t xml:space="preserve">), numerado, sin sangría y justificado)  </w:t>
      </w:r>
    </w:p>
    <w:p w:rsidR="008D75F8" w:rsidRDefault="008D75F8" w:rsidP="008D75F8">
      <w:pPr>
        <w:ind w:firstLine="567"/>
        <w:jc w:val="both"/>
        <w:rPr>
          <w:rFonts w:ascii="Times New Roman" w:hAnsi="Times New Roman"/>
          <w:b/>
          <w:lang w:val="es-ES_tradnl"/>
        </w:rPr>
      </w:pPr>
    </w:p>
    <w:p w:rsidR="008D75F8" w:rsidRPr="00CD2A87" w:rsidRDefault="008D75F8" w:rsidP="008D75F8">
      <w:pPr>
        <w:jc w:val="both"/>
        <w:outlineLvl w:val="0"/>
        <w:rPr>
          <w:rFonts w:ascii="Times New Roman" w:hAnsi="Times New Roman"/>
          <w:b/>
          <w:lang w:val="es-ES_tradnl"/>
        </w:rPr>
      </w:pPr>
      <w:proofErr w:type="spellStart"/>
      <w:r>
        <w:rPr>
          <w:rFonts w:ascii="Times New Roman" w:hAnsi="Times New Roman"/>
          <w:b/>
          <w:lang w:val="es-ES_tradnl"/>
        </w:rPr>
        <w:t>Sublínea</w:t>
      </w:r>
      <w:proofErr w:type="spellEnd"/>
      <w:r>
        <w:rPr>
          <w:rFonts w:ascii="Times New Roman" w:hAnsi="Times New Roman"/>
          <w:b/>
          <w:lang w:val="es-ES_tradnl"/>
        </w:rPr>
        <w:t xml:space="preserve"> temática</w:t>
      </w:r>
    </w:p>
    <w:p w:rsidR="008D75F8" w:rsidRPr="00CD2A87" w:rsidRDefault="008D75F8" w:rsidP="008D75F8">
      <w:pPr>
        <w:jc w:val="both"/>
        <w:rPr>
          <w:rFonts w:ascii="Times New Roman" w:hAnsi="Times New Roman"/>
          <w:b/>
          <w:lang w:val="es-ES_tradnl"/>
        </w:rPr>
      </w:pPr>
      <w:r>
        <w:rPr>
          <w:rFonts w:ascii="Times New Roman" w:hAnsi="Times New Roman"/>
          <w:lang w:val="es-ES_tradnl"/>
        </w:rPr>
        <w:t xml:space="preserve">Indicar la </w:t>
      </w:r>
      <w:proofErr w:type="spellStart"/>
      <w:r>
        <w:rPr>
          <w:rFonts w:ascii="Times New Roman" w:hAnsi="Times New Roman"/>
          <w:lang w:val="es-ES_tradnl"/>
        </w:rPr>
        <w:t>sublínea</w:t>
      </w:r>
      <w:proofErr w:type="spellEnd"/>
      <w:r>
        <w:rPr>
          <w:rFonts w:ascii="Times New Roman" w:hAnsi="Times New Roman"/>
          <w:lang w:val="es-ES_tradnl"/>
        </w:rPr>
        <w:t xml:space="preserve"> temática en la que se encuadra el trabajo presentado. </w:t>
      </w:r>
      <w:r w:rsidRPr="00CD2A87">
        <w:rPr>
          <w:rFonts w:ascii="Times New Roman" w:hAnsi="Times New Roman"/>
          <w:color w:val="FF0000"/>
          <w:lang w:val="es-ES_tradnl"/>
        </w:rPr>
        <w:t xml:space="preserve">(Times New </w:t>
      </w:r>
      <w:proofErr w:type="spellStart"/>
      <w:r w:rsidRPr="00CD2A87">
        <w:rPr>
          <w:rFonts w:ascii="Times New Roman" w:hAnsi="Times New Roman"/>
          <w:color w:val="FF0000"/>
          <w:lang w:val="es-ES_tradnl"/>
        </w:rPr>
        <w:t>Roman</w:t>
      </w:r>
      <w:proofErr w:type="spellEnd"/>
      <w:r w:rsidRPr="00CD2A87">
        <w:rPr>
          <w:rFonts w:ascii="Times New Roman" w:hAnsi="Times New Roman"/>
          <w:color w:val="FF0000"/>
          <w:lang w:val="es-ES_tradnl"/>
        </w:rPr>
        <w:t xml:space="preserve"> 12, interlineado sencillo (1</w:t>
      </w:r>
      <w:r>
        <w:rPr>
          <w:rFonts w:ascii="Times New Roman" w:hAnsi="Times New Roman"/>
          <w:color w:val="FF0000"/>
          <w:lang w:val="es-ES_tradnl"/>
        </w:rPr>
        <w:t>,0</w:t>
      </w:r>
      <w:r w:rsidRPr="00CD2A87">
        <w:rPr>
          <w:rFonts w:ascii="Times New Roman" w:hAnsi="Times New Roman"/>
          <w:color w:val="FF0000"/>
          <w:lang w:val="es-ES_tradnl"/>
        </w:rPr>
        <w:t xml:space="preserve">), numerado, sin sangría y justificado)  </w:t>
      </w:r>
    </w:p>
    <w:p w:rsidR="008D75F8" w:rsidRPr="00CD2A87" w:rsidRDefault="008D75F8" w:rsidP="008D75F8">
      <w:pPr>
        <w:ind w:firstLine="567"/>
        <w:jc w:val="both"/>
        <w:rPr>
          <w:rFonts w:ascii="Times New Roman" w:hAnsi="Times New Roman"/>
          <w:b/>
          <w:lang w:val="es-ES_tradnl"/>
        </w:rPr>
      </w:pPr>
    </w:p>
    <w:p w:rsidR="008C54BC" w:rsidRDefault="008C54BC" w:rsidP="00683CED">
      <w:pPr>
        <w:jc w:val="center"/>
        <w:rPr>
          <w:b/>
          <w:sz w:val="16"/>
          <w:szCs w:val="16"/>
          <w:lang w:val="es-ES_tradnl"/>
        </w:rPr>
      </w:pPr>
    </w:p>
    <w:sectPr w:rsidR="008C54BC" w:rsidSect="00283008">
      <w:headerReference w:type="default" r:id="rId8"/>
      <w:footerReference w:type="default" r:id="rId9"/>
      <w:pgSz w:w="11906" w:h="16838"/>
      <w:pgMar w:top="1702"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7F9" w:rsidRDefault="00BD27F9" w:rsidP="00BD27F9">
      <w:r>
        <w:separator/>
      </w:r>
    </w:p>
  </w:endnote>
  <w:endnote w:type="continuationSeparator" w:id="0">
    <w:p w:rsidR="00BD27F9" w:rsidRDefault="00BD27F9" w:rsidP="00BD27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CED" w:rsidRPr="004A4B4D" w:rsidRDefault="00683CED" w:rsidP="00BD27F9">
    <w:pPr>
      <w:pStyle w:val="Piedepgina"/>
      <w:jc w:val="center"/>
      <w:rPr>
        <w:color w:val="984806" w:themeColor="accent6" w:themeShade="80"/>
        <w:sz w:val="18"/>
        <w:szCs w:val="18"/>
      </w:rPr>
    </w:pPr>
    <w:r w:rsidRPr="004A4B4D">
      <w:rPr>
        <w:color w:val="984806" w:themeColor="accent6" w:themeShade="80"/>
        <w:sz w:val="18"/>
        <w:szCs w:val="18"/>
      </w:rPr>
      <w:t>Plataforma Forestal Valenciana</w:t>
    </w:r>
  </w:p>
  <w:p w:rsidR="00BD27F9" w:rsidRPr="004A4B4D" w:rsidRDefault="00BD27F9" w:rsidP="00BD27F9">
    <w:pPr>
      <w:pStyle w:val="Piedepgina"/>
      <w:jc w:val="center"/>
      <w:rPr>
        <w:color w:val="984806" w:themeColor="accent6" w:themeShade="80"/>
        <w:sz w:val="18"/>
        <w:szCs w:val="18"/>
      </w:rPr>
    </w:pPr>
    <w:r w:rsidRPr="004A4B4D">
      <w:rPr>
        <w:color w:val="984806" w:themeColor="accent6" w:themeShade="80"/>
        <w:sz w:val="18"/>
        <w:szCs w:val="18"/>
      </w:rPr>
      <w:t xml:space="preserve">Plaza Manuel </w:t>
    </w:r>
    <w:proofErr w:type="spellStart"/>
    <w:r w:rsidRPr="004A4B4D">
      <w:rPr>
        <w:color w:val="984806" w:themeColor="accent6" w:themeShade="80"/>
        <w:sz w:val="18"/>
        <w:szCs w:val="18"/>
      </w:rPr>
      <w:t>Tolsá</w:t>
    </w:r>
    <w:proofErr w:type="spellEnd"/>
    <w:r w:rsidRPr="004A4B4D">
      <w:rPr>
        <w:color w:val="984806" w:themeColor="accent6" w:themeShade="80"/>
        <w:sz w:val="18"/>
        <w:szCs w:val="18"/>
      </w:rPr>
      <w:t xml:space="preserve"> s/n</w:t>
    </w:r>
    <w:r w:rsidR="00683CED" w:rsidRPr="004A4B4D">
      <w:rPr>
        <w:color w:val="984806" w:themeColor="accent6" w:themeShade="80"/>
        <w:sz w:val="18"/>
        <w:szCs w:val="18"/>
      </w:rPr>
      <w:t xml:space="preserve">   </w:t>
    </w:r>
    <w:r w:rsidRPr="004A4B4D">
      <w:rPr>
        <w:color w:val="984806" w:themeColor="accent6" w:themeShade="80"/>
        <w:sz w:val="18"/>
        <w:szCs w:val="18"/>
      </w:rPr>
      <w:t>468</w:t>
    </w:r>
    <w:r w:rsidR="004A4B4D" w:rsidRPr="004A4B4D">
      <w:rPr>
        <w:color w:val="984806" w:themeColor="accent6" w:themeShade="80"/>
        <w:sz w:val="18"/>
        <w:szCs w:val="18"/>
      </w:rPr>
      <w:t>1</w:t>
    </w:r>
    <w:r w:rsidRPr="004A4B4D">
      <w:rPr>
        <w:color w:val="984806" w:themeColor="accent6" w:themeShade="80"/>
        <w:sz w:val="18"/>
        <w:szCs w:val="18"/>
      </w:rPr>
      <w:t xml:space="preserve">0 </w:t>
    </w:r>
    <w:r w:rsidR="00683CED" w:rsidRPr="004A4B4D">
      <w:rPr>
        <w:color w:val="984806" w:themeColor="accent6" w:themeShade="80"/>
        <w:sz w:val="18"/>
        <w:szCs w:val="18"/>
      </w:rPr>
      <w:t xml:space="preserve">  </w:t>
    </w:r>
    <w:proofErr w:type="spellStart"/>
    <w:r w:rsidRPr="004A4B4D">
      <w:rPr>
        <w:color w:val="984806" w:themeColor="accent6" w:themeShade="80"/>
        <w:sz w:val="18"/>
        <w:szCs w:val="18"/>
      </w:rPr>
      <w:t>Enguera</w:t>
    </w:r>
    <w:proofErr w:type="spellEnd"/>
    <w:r w:rsidRPr="004A4B4D">
      <w:rPr>
        <w:color w:val="984806" w:themeColor="accent6" w:themeShade="80"/>
        <w:sz w:val="18"/>
        <w:szCs w:val="18"/>
      </w:rPr>
      <w:t xml:space="preserve"> (Valencia)</w:t>
    </w:r>
  </w:p>
  <w:p w:rsidR="00BD27F9" w:rsidRPr="004A4B4D" w:rsidRDefault="00BD27F9" w:rsidP="00BD27F9">
    <w:pPr>
      <w:pStyle w:val="Piedepgina"/>
      <w:jc w:val="center"/>
      <w:rPr>
        <w:color w:val="984806" w:themeColor="accent6" w:themeShade="80"/>
        <w:sz w:val="18"/>
        <w:szCs w:val="18"/>
      </w:rPr>
    </w:pPr>
    <w:r w:rsidRPr="004A4B4D">
      <w:rPr>
        <w:color w:val="984806" w:themeColor="accent6" w:themeShade="80"/>
        <w:sz w:val="18"/>
        <w:szCs w:val="18"/>
      </w:rPr>
      <w:t>96 222 52 28    comunicacion.pfv@gmail.com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7F9" w:rsidRDefault="00BD27F9" w:rsidP="00BD27F9">
      <w:r>
        <w:separator/>
      </w:r>
    </w:p>
  </w:footnote>
  <w:footnote w:type="continuationSeparator" w:id="0">
    <w:p w:rsidR="00BD27F9" w:rsidRDefault="00BD27F9" w:rsidP="00BD27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911" w:rsidRDefault="00367911" w:rsidP="00BD27F9">
    <w:pPr>
      <w:pStyle w:val="Encabezado"/>
      <w:jc w:val="center"/>
      <w:rPr>
        <w:noProof/>
        <w:lang w:eastAsia="es-ES"/>
      </w:rPr>
    </w:pPr>
    <w:r>
      <w:rPr>
        <w:noProof/>
        <w:lang w:eastAsia="es-ES"/>
      </w:rPr>
      <w:drawing>
        <wp:anchor distT="0" distB="0" distL="114300" distR="114300" simplePos="0" relativeHeight="251658240" behindDoc="0" locked="0" layoutInCell="1" allowOverlap="1">
          <wp:simplePos x="0" y="0"/>
          <wp:positionH relativeFrom="column">
            <wp:posOffset>4470659</wp:posOffset>
          </wp:positionH>
          <wp:positionV relativeFrom="paragraph">
            <wp:posOffset>-243518</wp:posOffset>
          </wp:positionV>
          <wp:extent cx="1757967" cy="848825"/>
          <wp:effectExtent l="1905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fv.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7967" cy="848825"/>
                  </a:xfrm>
                  <a:prstGeom prst="rect">
                    <a:avLst/>
                  </a:prstGeom>
                </pic:spPr>
              </pic:pic>
            </a:graphicData>
          </a:graphic>
        </wp:anchor>
      </w:drawing>
    </w:r>
  </w:p>
  <w:p w:rsidR="00367911" w:rsidRDefault="00367911" w:rsidP="00BD27F9">
    <w:pPr>
      <w:pStyle w:val="Encabezado"/>
      <w:jc w:val="center"/>
      <w:rPr>
        <w:noProof/>
        <w:lang w:eastAsia="es-ES"/>
      </w:rPr>
    </w:pPr>
  </w:p>
  <w:p w:rsidR="00367911" w:rsidRDefault="00367911" w:rsidP="00BD27F9">
    <w:pPr>
      <w:pStyle w:val="Encabezado"/>
      <w:jc w:val="center"/>
    </w:pPr>
  </w:p>
  <w:p w:rsidR="00BD27F9" w:rsidRDefault="00BD27F9" w:rsidP="00BD27F9">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10A7"/>
    <w:multiLevelType w:val="hybridMultilevel"/>
    <w:tmpl w:val="1A603E7C"/>
    <w:lvl w:ilvl="0" w:tplc="6EB232C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62747F"/>
    <w:multiLevelType w:val="hybridMultilevel"/>
    <w:tmpl w:val="FAE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55A71"/>
    <w:multiLevelType w:val="hybridMultilevel"/>
    <w:tmpl w:val="B668614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272EDF"/>
    <w:multiLevelType w:val="hybridMultilevel"/>
    <w:tmpl w:val="BBD6896C"/>
    <w:lvl w:ilvl="0" w:tplc="9D8EE63A">
      <w:numFmt w:val="bullet"/>
      <w:lvlText w:val="-"/>
      <w:lvlJc w:val="left"/>
      <w:pPr>
        <w:ind w:left="2985" w:hanging="360"/>
      </w:pPr>
      <w:rPr>
        <w:rFonts w:ascii="Calibri" w:eastAsiaTheme="minorEastAsia" w:hAnsi="Calibri" w:cstheme="minorBidi" w:hint="default"/>
      </w:rPr>
    </w:lvl>
    <w:lvl w:ilvl="1" w:tplc="0C0A0003" w:tentative="1">
      <w:start w:val="1"/>
      <w:numFmt w:val="bullet"/>
      <w:lvlText w:val="o"/>
      <w:lvlJc w:val="left"/>
      <w:pPr>
        <w:ind w:left="3705" w:hanging="360"/>
      </w:pPr>
      <w:rPr>
        <w:rFonts w:ascii="Courier New" w:hAnsi="Courier New" w:cs="Courier New" w:hint="default"/>
      </w:rPr>
    </w:lvl>
    <w:lvl w:ilvl="2" w:tplc="0C0A0005" w:tentative="1">
      <w:start w:val="1"/>
      <w:numFmt w:val="bullet"/>
      <w:lvlText w:val=""/>
      <w:lvlJc w:val="left"/>
      <w:pPr>
        <w:ind w:left="4425" w:hanging="360"/>
      </w:pPr>
      <w:rPr>
        <w:rFonts w:ascii="Wingdings" w:hAnsi="Wingdings" w:hint="default"/>
      </w:rPr>
    </w:lvl>
    <w:lvl w:ilvl="3" w:tplc="0C0A0001" w:tentative="1">
      <w:start w:val="1"/>
      <w:numFmt w:val="bullet"/>
      <w:lvlText w:val=""/>
      <w:lvlJc w:val="left"/>
      <w:pPr>
        <w:ind w:left="5145" w:hanging="360"/>
      </w:pPr>
      <w:rPr>
        <w:rFonts w:ascii="Symbol" w:hAnsi="Symbol" w:hint="default"/>
      </w:rPr>
    </w:lvl>
    <w:lvl w:ilvl="4" w:tplc="0C0A0003" w:tentative="1">
      <w:start w:val="1"/>
      <w:numFmt w:val="bullet"/>
      <w:lvlText w:val="o"/>
      <w:lvlJc w:val="left"/>
      <w:pPr>
        <w:ind w:left="5865" w:hanging="360"/>
      </w:pPr>
      <w:rPr>
        <w:rFonts w:ascii="Courier New" w:hAnsi="Courier New" w:cs="Courier New" w:hint="default"/>
      </w:rPr>
    </w:lvl>
    <w:lvl w:ilvl="5" w:tplc="0C0A0005" w:tentative="1">
      <w:start w:val="1"/>
      <w:numFmt w:val="bullet"/>
      <w:lvlText w:val=""/>
      <w:lvlJc w:val="left"/>
      <w:pPr>
        <w:ind w:left="6585" w:hanging="360"/>
      </w:pPr>
      <w:rPr>
        <w:rFonts w:ascii="Wingdings" w:hAnsi="Wingdings" w:hint="default"/>
      </w:rPr>
    </w:lvl>
    <w:lvl w:ilvl="6" w:tplc="0C0A0001" w:tentative="1">
      <w:start w:val="1"/>
      <w:numFmt w:val="bullet"/>
      <w:lvlText w:val=""/>
      <w:lvlJc w:val="left"/>
      <w:pPr>
        <w:ind w:left="7305" w:hanging="360"/>
      </w:pPr>
      <w:rPr>
        <w:rFonts w:ascii="Symbol" w:hAnsi="Symbol" w:hint="default"/>
      </w:rPr>
    </w:lvl>
    <w:lvl w:ilvl="7" w:tplc="0C0A0003" w:tentative="1">
      <w:start w:val="1"/>
      <w:numFmt w:val="bullet"/>
      <w:lvlText w:val="o"/>
      <w:lvlJc w:val="left"/>
      <w:pPr>
        <w:ind w:left="8025" w:hanging="360"/>
      </w:pPr>
      <w:rPr>
        <w:rFonts w:ascii="Courier New" w:hAnsi="Courier New" w:cs="Courier New" w:hint="default"/>
      </w:rPr>
    </w:lvl>
    <w:lvl w:ilvl="8" w:tplc="0C0A0005" w:tentative="1">
      <w:start w:val="1"/>
      <w:numFmt w:val="bullet"/>
      <w:lvlText w:val=""/>
      <w:lvlJc w:val="left"/>
      <w:pPr>
        <w:ind w:left="8745" w:hanging="360"/>
      </w:pPr>
      <w:rPr>
        <w:rFonts w:ascii="Wingdings" w:hAnsi="Wingdings" w:hint="default"/>
      </w:rPr>
    </w:lvl>
  </w:abstractNum>
  <w:abstractNum w:abstractNumId="4">
    <w:nsid w:val="367615C6"/>
    <w:multiLevelType w:val="hybridMultilevel"/>
    <w:tmpl w:val="FE1AD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60B64"/>
    <w:multiLevelType w:val="hybridMultilevel"/>
    <w:tmpl w:val="62F848E0"/>
    <w:lvl w:ilvl="0" w:tplc="E2D6F20C">
      <w:start w:val="1"/>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6">
    <w:nsid w:val="673A5D19"/>
    <w:multiLevelType w:val="hybridMultilevel"/>
    <w:tmpl w:val="78E45B36"/>
    <w:lvl w:ilvl="0" w:tplc="14347BF8">
      <w:numFmt w:val="bullet"/>
      <w:lvlText w:val="-"/>
      <w:lvlJc w:val="left"/>
      <w:pPr>
        <w:ind w:left="3000" w:hanging="360"/>
      </w:pPr>
      <w:rPr>
        <w:rFonts w:ascii="Calibri" w:eastAsiaTheme="minorHAnsi" w:hAnsi="Calibri" w:cstheme="minorBidi" w:hint="default"/>
      </w:rPr>
    </w:lvl>
    <w:lvl w:ilvl="1" w:tplc="0C0A0003" w:tentative="1">
      <w:start w:val="1"/>
      <w:numFmt w:val="bullet"/>
      <w:lvlText w:val="o"/>
      <w:lvlJc w:val="left"/>
      <w:pPr>
        <w:ind w:left="3720" w:hanging="360"/>
      </w:pPr>
      <w:rPr>
        <w:rFonts w:ascii="Courier New" w:hAnsi="Courier New" w:cs="Courier New" w:hint="default"/>
      </w:rPr>
    </w:lvl>
    <w:lvl w:ilvl="2" w:tplc="0C0A0005" w:tentative="1">
      <w:start w:val="1"/>
      <w:numFmt w:val="bullet"/>
      <w:lvlText w:val=""/>
      <w:lvlJc w:val="left"/>
      <w:pPr>
        <w:ind w:left="4440" w:hanging="360"/>
      </w:pPr>
      <w:rPr>
        <w:rFonts w:ascii="Wingdings" w:hAnsi="Wingdings" w:hint="default"/>
      </w:rPr>
    </w:lvl>
    <w:lvl w:ilvl="3" w:tplc="0C0A0001" w:tentative="1">
      <w:start w:val="1"/>
      <w:numFmt w:val="bullet"/>
      <w:lvlText w:val=""/>
      <w:lvlJc w:val="left"/>
      <w:pPr>
        <w:ind w:left="5160" w:hanging="360"/>
      </w:pPr>
      <w:rPr>
        <w:rFonts w:ascii="Symbol" w:hAnsi="Symbol" w:hint="default"/>
      </w:rPr>
    </w:lvl>
    <w:lvl w:ilvl="4" w:tplc="0C0A0003" w:tentative="1">
      <w:start w:val="1"/>
      <w:numFmt w:val="bullet"/>
      <w:lvlText w:val="o"/>
      <w:lvlJc w:val="left"/>
      <w:pPr>
        <w:ind w:left="5880" w:hanging="360"/>
      </w:pPr>
      <w:rPr>
        <w:rFonts w:ascii="Courier New" w:hAnsi="Courier New" w:cs="Courier New" w:hint="default"/>
      </w:rPr>
    </w:lvl>
    <w:lvl w:ilvl="5" w:tplc="0C0A0005" w:tentative="1">
      <w:start w:val="1"/>
      <w:numFmt w:val="bullet"/>
      <w:lvlText w:val=""/>
      <w:lvlJc w:val="left"/>
      <w:pPr>
        <w:ind w:left="6600" w:hanging="360"/>
      </w:pPr>
      <w:rPr>
        <w:rFonts w:ascii="Wingdings" w:hAnsi="Wingdings" w:hint="default"/>
      </w:rPr>
    </w:lvl>
    <w:lvl w:ilvl="6" w:tplc="0C0A0001" w:tentative="1">
      <w:start w:val="1"/>
      <w:numFmt w:val="bullet"/>
      <w:lvlText w:val=""/>
      <w:lvlJc w:val="left"/>
      <w:pPr>
        <w:ind w:left="7320" w:hanging="360"/>
      </w:pPr>
      <w:rPr>
        <w:rFonts w:ascii="Symbol" w:hAnsi="Symbol" w:hint="default"/>
      </w:rPr>
    </w:lvl>
    <w:lvl w:ilvl="7" w:tplc="0C0A0003" w:tentative="1">
      <w:start w:val="1"/>
      <w:numFmt w:val="bullet"/>
      <w:lvlText w:val="o"/>
      <w:lvlJc w:val="left"/>
      <w:pPr>
        <w:ind w:left="8040" w:hanging="360"/>
      </w:pPr>
      <w:rPr>
        <w:rFonts w:ascii="Courier New" w:hAnsi="Courier New" w:cs="Courier New" w:hint="default"/>
      </w:rPr>
    </w:lvl>
    <w:lvl w:ilvl="8" w:tplc="0C0A0005" w:tentative="1">
      <w:start w:val="1"/>
      <w:numFmt w:val="bullet"/>
      <w:lvlText w:val=""/>
      <w:lvlJc w:val="left"/>
      <w:pPr>
        <w:ind w:left="8760" w:hanging="360"/>
      </w:pPr>
      <w:rPr>
        <w:rFonts w:ascii="Wingdings" w:hAnsi="Wingdings" w:hint="default"/>
      </w:rPr>
    </w:lvl>
  </w:abstractNum>
  <w:abstractNum w:abstractNumId="7">
    <w:nsid w:val="76FE43CF"/>
    <w:multiLevelType w:val="hybridMultilevel"/>
    <w:tmpl w:val="28BC0368"/>
    <w:lvl w:ilvl="0" w:tplc="6EB232C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7BF3455"/>
    <w:multiLevelType w:val="hybridMultilevel"/>
    <w:tmpl w:val="9C4A35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E2733C"/>
    <w:multiLevelType w:val="hybridMultilevel"/>
    <w:tmpl w:val="7B06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6"/>
  </w:num>
  <w:num w:numId="5">
    <w:abstractNumId w:val="2"/>
  </w:num>
  <w:num w:numId="6">
    <w:abstractNumId w:val="4"/>
  </w:num>
  <w:num w:numId="7">
    <w:abstractNumId w:val="1"/>
  </w:num>
  <w:num w:numId="8">
    <w:abstractNumId w:val="0"/>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577689"/>
    <w:rsid w:val="00056DA5"/>
    <w:rsid w:val="000C44CD"/>
    <w:rsid w:val="000C47D3"/>
    <w:rsid w:val="000F42D7"/>
    <w:rsid w:val="00112B28"/>
    <w:rsid w:val="0012610C"/>
    <w:rsid w:val="00151ADA"/>
    <w:rsid w:val="001D43F2"/>
    <w:rsid w:val="00272ACC"/>
    <w:rsid w:val="00283008"/>
    <w:rsid w:val="0029724D"/>
    <w:rsid w:val="002B1896"/>
    <w:rsid w:val="002B6BC2"/>
    <w:rsid w:val="002C079B"/>
    <w:rsid w:val="002E4032"/>
    <w:rsid w:val="00323FCC"/>
    <w:rsid w:val="00337E63"/>
    <w:rsid w:val="00367911"/>
    <w:rsid w:val="003B30EB"/>
    <w:rsid w:val="00465316"/>
    <w:rsid w:val="004819A8"/>
    <w:rsid w:val="00490845"/>
    <w:rsid w:val="004A4B4D"/>
    <w:rsid w:val="004D05C3"/>
    <w:rsid w:val="004E623E"/>
    <w:rsid w:val="00577689"/>
    <w:rsid w:val="005A1720"/>
    <w:rsid w:val="005A3177"/>
    <w:rsid w:val="005E54D5"/>
    <w:rsid w:val="00683CED"/>
    <w:rsid w:val="00683FE8"/>
    <w:rsid w:val="006B162F"/>
    <w:rsid w:val="006B1A36"/>
    <w:rsid w:val="006B7F37"/>
    <w:rsid w:val="006C5FA0"/>
    <w:rsid w:val="006C6848"/>
    <w:rsid w:val="006F798D"/>
    <w:rsid w:val="00722ACE"/>
    <w:rsid w:val="0075073C"/>
    <w:rsid w:val="00767D17"/>
    <w:rsid w:val="00787ED5"/>
    <w:rsid w:val="007F3F77"/>
    <w:rsid w:val="00820B55"/>
    <w:rsid w:val="008661B2"/>
    <w:rsid w:val="00880192"/>
    <w:rsid w:val="008C3CC1"/>
    <w:rsid w:val="008C54BC"/>
    <w:rsid w:val="008D75F8"/>
    <w:rsid w:val="009808C4"/>
    <w:rsid w:val="009B24E4"/>
    <w:rsid w:val="009C19E7"/>
    <w:rsid w:val="009C4AB7"/>
    <w:rsid w:val="00A107B6"/>
    <w:rsid w:val="00AE3B8F"/>
    <w:rsid w:val="00AF36D4"/>
    <w:rsid w:val="00B31C07"/>
    <w:rsid w:val="00B578CB"/>
    <w:rsid w:val="00B912B6"/>
    <w:rsid w:val="00B9514B"/>
    <w:rsid w:val="00BD27F9"/>
    <w:rsid w:val="00BF6CF1"/>
    <w:rsid w:val="00CA42A7"/>
    <w:rsid w:val="00CB2BD6"/>
    <w:rsid w:val="00D33063"/>
    <w:rsid w:val="00D602D7"/>
    <w:rsid w:val="00D659AD"/>
    <w:rsid w:val="00D65FD9"/>
    <w:rsid w:val="00D942F5"/>
    <w:rsid w:val="00DB4F1F"/>
    <w:rsid w:val="00E12787"/>
    <w:rsid w:val="00E80508"/>
    <w:rsid w:val="00EB11A6"/>
    <w:rsid w:val="00F42A87"/>
    <w:rsid w:val="00F56988"/>
    <w:rsid w:val="00F95471"/>
    <w:rsid w:val="00FF4C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F8"/>
    <w:pPr>
      <w:spacing w:after="0" w:line="240" w:lineRule="auto"/>
    </w:pPr>
    <w:rPr>
      <w:rFonts w:ascii="Trebuchet MS" w:eastAsia="Times New Roman" w:hAnsi="Trebuchet MS" w:cs="Times New Roman"/>
      <w:color w:val="000000"/>
      <w:sz w:val="24"/>
      <w:szCs w:val="24"/>
      <w:lang w:val="en-U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27F9"/>
    <w:pPr>
      <w:tabs>
        <w:tab w:val="center" w:pos="4252"/>
        <w:tab w:val="right" w:pos="8504"/>
      </w:tabs>
    </w:pPr>
    <w:rPr>
      <w:rFonts w:asciiTheme="minorHAnsi" w:eastAsiaTheme="minorHAnsi" w:hAnsiTheme="minorHAnsi" w:cstheme="minorBidi"/>
      <w:color w:val="auto"/>
      <w:sz w:val="22"/>
      <w:szCs w:val="22"/>
      <w:lang w:val="es-ES" w:eastAsia="en-US"/>
    </w:rPr>
  </w:style>
  <w:style w:type="character" w:customStyle="1" w:styleId="EncabezadoCar">
    <w:name w:val="Encabezado Car"/>
    <w:basedOn w:val="Fuentedeprrafopredeter"/>
    <w:link w:val="Encabezado"/>
    <w:uiPriority w:val="99"/>
    <w:rsid w:val="00BD27F9"/>
  </w:style>
  <w:style w:type="paragraph" w:styleId="Piedepgina">
    <w:name w:val="footer"/>
    <w:basedOn w:val="Normal"/>
    <w:link w:val="PiedepginaCar"/>
    <w:uiPriority w:val="99"/>
    <w:unhideWhenUsed/>
    <w:rsid w:val="00BD27F9"/>
    <w:pPr>
      <w:tabs>
        <w:tab w:val="center" w:pos="4252"/>
        <w:tab w:val="right" w:pos="8504"/>
      </w:tabs>
    </w:pPr>
    <w:rPr>
      <w:rFonts w:asciiTheme="minorHAnsi" w:eastAsiaTheme="minorHAnsi" w:hAnsiTheme="minorHAnsi" w:cstheme="minorBidi"/>
      <w:color w:val="auto"/>
      <w:sz w:val="22"/>
      <w:szCs w:val="22"/>
      <w:lang w:val="es-ES" w:eastAsia="en-US"/>
    </w:rPr>
  </w:style>
  <w:style w:type="character" w:customStyle="1" w:styleId="PiedepginaCar">
    <w:name w:val="Pie de página Car"/>
    <w:basedOn w:val="Fuentedeprrafopredeter"/>
    <w:link w:val="Piedepgina"/>
    <w:uiPriority w:val="99"/>
    <w:rsid w:val="00BD27F9"/>
  </w:style>
  <w:style w:type="paragraph" w:styleId="Textodeglobo">
    <w:name w:val="Balloon Text"/>
    <w:basedOn w:val="Normal"/>
    <w:link w:val="TextodegloboCar"/>
    <w:uiPriority w:val="99"/>
    <w:semiHidden/>
    <w:unhideWhenUsed/>
    <w:rsid w:val="00BD27F9"/>
    <w:rPr>
      <w:rFonts w:ascii="Tahoma" w:hAnsi="Tahoma" w:cs="Tahoma"/>
      <w:sz w:val="16"/>
      <w:szCs w:val="16"/>
    </w:rPr>
  </w:style>
  <w:style w:type="character" w:customStyle="1" w:styleId="TextodegloboCar">
    <w:name w:val="Texto de globo Car"/>
    <w:basedOn w:val="Fuentedeprrafopredeter"/>
    <w:link w:val="Textodeglobo"/>
    <w:uiPriority w:val="99"/>
    <w:semiHidden/>
    <w:rsid w:val="00BD27F9"/>
    <w:rPr>
      <w:rFonts w:ascii="Tahoma" w:hAnsi="Tahoma" w:cs="Tahoma"/>
      <w:sz w:val="16"/>
      <w:szCs w:val="16"/>
    </w:rPr>
  </w:style>
  <w:style w:type="paragraph" w:styleId="Prrafodelista">
    <w:name w:val="List Paragraph"/>
    <w:basedOn w:val="Normal"/>
    <w:uiPriority w:val="34"/>
    <w:qFormat/>
    <w:rsid w:val="00B578CB"/>
    <w:pPr>
      <w:ind w:left="720"/>
      <w:contextualSpacing/>
    </w:pPr>
    <w:rPr>
      <w:rFonts w:asciiTheme="minorHAnsi" w:eastAsiaTheme="minorEastAsia" w:hAnsiTheme="minorHAnsi" w:cstheme="minorBidi"/>
      <w:color w:val="auto"/>
      <w:lang w:eastAsia="en-US"/>
    </w:rPr>
  </w:style>
  <w:style w:type="character" w:styleId="Hipervnculo">
    <w:name w:val="Hyperlink"/>
    <w:basedOn w:val="Fuentedeprrafopredeter"/>
    <w:uiPriority w:val="99"/>
    <w:unhideWhenUsed/>
    <w:rsid w:val="007F3F77"/>
    <w:rPr>
      <w:color w:val="0000FF" w:themeColor="hyperlink"/>
      <w:u w:val="single"/>
    </w:rPr>
  </w:style>
  <w:style w:type="table" w:styleId="Tablaconcuadrcula">
    <w:name w:val="Table Grid"/>
    <w:basedOn w:val="Tablanormal"/>
    <w:uiPriority w:val="59"/>
    <w:rsid w:val="00FF4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3FE8"/>
    <w:pPr>
      <w:autoSpaceDE w:val="0"/>
      <w:autoSpaceDN w:val="0"/>
      <w:adjustRightInd w:val="0"/>
      <w:spacing w:after="0" w:line="240" w:lineRule="auto"/>
    </w:pPr>
    <w:rPr>
      <w:rFonts w:ascii="Franklin Gothic Book" w:eastAsia="Calibri" w:hAnsi="Franklin Gothic Book" w:cs="Franklin Gothic Book"/>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27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27F9"/>
  </w:style>
  <w:style w:type="paragraph" w:styleId="Piedepgina">
    <w:name w:val="footer"/>
    <w:basedOn w:val="Normal"/>
    <w:link w:val="PiedepginaCar"/>
    <w:uiPriority w:val="99"/>
    <w:unhideWhenUsed/>
    <w:rsid w:val="00BD27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D27F9"/>
  </w:style>
  <w:style w:type="paragraph" w:styleId="Textodeglobo">
    <w:name w:val="Balloon Text"/>
    <w:basedOn w:val="Normal"/>
    <w:link w:val="TextodegloboCar"/>
    <w:uiPriority w:val="99"/>
    <w:semiHidden/>
    <w:unhideWhenUsed/>
    <w:rsid w:val="00BD27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27F9"/>
    <w:rPr>
      <w:rFonts w:ascii="Tahoma" w:hAnsi="Tahoma" w:cs="Tahoma"/>
      <w:sz w:val="16"/>
      <w:szCs w:val="16"/>
    </w:rPr>
  </w:style>
  <w:style w:type="paragraph" w:styleId="Prrafodelista">
    <w:name w:val="List Paragraph"/>
    <w:basedOn w:val="Normal"/>
    <w:uiPriority w:val="34"/>
    <w:qFormat/>
    <w:rsid w:val="00B578CB"/>
    <w:pPr>
      <w:spacing w:after="0" w:line="240" w:lineRule="auto"/>
      <w:ind w:left="720"/>
      <w:contextualSpacing/>
    </w:pPr>
    <w:rPr>
      <w:rFonts w:eastAsiaTheme="minorEastAsia"/>
      <w:sz w:val="24"/>
      <w:szCs w:val="24"/>
      <w:lang w:val="en-US"/>
    </w:rPr>
  </w:style>
  <w:style w:type="character" w:styleId="Hipervnculo">
    <w:name w:val="Hyperlink"/>
    <w:basedOn w:val="Fuentedeprrafopredeter"/>
    <w:uiPriority w:val="99"/>
    <w:unhideWhenUsed/>
    <w:rsid w:val="007F3F77"/>
    <w:rPr>
      <w:color w:val="0000FF" w:themeColor="hyperlink"/>
      <w:u w:val="single"/>
    </w:rPr>
  </w:style>
  <w:style w:type="table" w:styleId="Tablaconcuadrcula">
    <w:name w:val="Table Grid"/>
    <w:basedOn w:val="Tablanormal"/>
    <w:uiPriority w:val="59"/>
    <w:rsid w:val="00FF4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04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16F93-6D8D-4C2A-AAE1-F88E0E8D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280</Words>
  <Characters>1544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Bea</cp:lastModifiedBy>
  <cp:revision>6</cp:revision>
  <cp:lastPrinted>2015-07-23T15:31:00Z</cp:lastPrinted>
  <dcterms:created xsi:type="dcterms:W3CDTF">2015-07-23T15:17:00Z</dcterms:created>
  <dcterms:modified xsi:type="dcterms:W3CDTF">2015-07-23T15:51:00Z</dcterms:modified>
</cp:coreProperties>
</file>